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C234CC" w:rsidRDefault="00C234CC" w:rsidP="00C234C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/>
          <w:iCs/>
          <w:sz w:val="24"/>
          <w:szCs w:val="20"/>
          <w:lang w:eastAsia="ru-RU"/>
        </w:rPr>
      </w:pPr>
      <w:r w:rsidRPr="00C234CC">
        <w:rPr>
          <w:rFonts w:ascii="Times New Roman CYR" w:eastAsia="Times New Roman" w:hAnsi="Times New Roman CYR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06F4E73" wp14:editId="59217129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C" w:rsidRPr="00C234CC" w:rsidRDefault="00C234CC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76BC8" w:rsidRPr="001D275B" w:rsidRDefault="00C234CC" w:rsidP="00990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 </w:t>
      </w:r>
      <w:r w:rsidR="00076BC8" w:rsidRPr="001D275B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A14302" w:rsidRPr="001D275B">
        <w:rPr>
          <w:rFonts w:ascii="Times New Roman" w:hAnsi="Times New Roman" w:cs="Times New Roman"/>
          <w:sz w:val="28"/>
          <w:szCs w:val="28"/>
        </w:rPr>
        <w:t>7</w:t>
      </w:r>
      <w:r w:rsidR="00076BC8" w:rsidRPr="001D275B">
        <w:rPr>
          <w:rFonts w:ascii="Times New Roman" w:hAnsi="Times New Roman" w:cs="Times New Roman"/>
          <w:sz w:val="28"/>
          <w:szCs w:val="28"/>
        </w:rPr>
        <w:t>-го СОЗЫВА</w:t>
      </w:r>
    </w:p>
    <w:p w:rsidR="0099055C" w:rsidRPr="001D275B" w:rsidRDefault="0099055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2F" w:rsidRPr="001D275B" w:rsidRDefault="00076BC8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75B">
        <w:rPr>
          <w:rFonts w:ascii="Times New Roman" w:hAnsi="Times New Roman" w:cs="Times New Roman"/>
          <w:sz w:val="28"/>
          <w:szCs w:val="28"/>
        </w:rPr>
        <w:t>РЕШЕНИЕ №</w:t>
      </w:r>
      <w:r w:rsidR="00D76A21">
        <w:rPr>
          <w:rFonts w:ascii="Times New Roman" w:hAnsi="Times New Roman" w:cs="Times New Roman"/>
          <w:sz w:val="28"/>
          <w:szCs w:val="28"/>
        </w:rPr>
        <w:t xml:space="preserve"> </w:t>
      </w:r>
      <w:r w:rsidR="00A97418">
        <w:rPr>
          <w:rFonts w:ascii="Times New Roman" w:hAnsi="Times New Roman" w:cs="Times New Roman"/>
          <w:sz w:val="28"/>
          <w:szCs w:val="28"/>
        </w:rPr>
        <w:t>294</w:t>
      </w:r>
    </w:p>
    <w:p w:rsidR="00901C4C" w:rsidRPr="001D275B" w:rsidRDefault="00901C4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BC8" w:rsidRPr="001D275B" w:rsidRDefault="00452832" w:rsidP="0099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75B">
        <w:rPr>
          <w:rFonts w:ascii="Times New Roman" w:hAnsi="Times New Roman" w:cs="Times New Roman"/>
          <w:sz w:val="28"/>
          <w:szCs w:val="28"/>
        </w:rPr>
        <w:t>2</w:t>
      </w:r>
      <w:r w:rsidR="000D3D14">
        <w:rPr>
          <w:rFonts w:ascii="Times New Roman" w:hAnsi="Times New Roman" w:cs="Times New Roman"/>
          <w:sz w:val="28"/>
          <w:szCs w:val="28"/>
        </w:rPr>
        <w:t>4</w:t>
      </w:r>
      <w:r w:rsidR="00EC799F">
        <w:rPr>
          <w:rFonts w:ascii="Times New Roman" w:hAnsi="Times New Roman" w:cs="Times New Roman"/>
          <w:sz w:val="28"/>
          <w:szCs w:val="28"/>
        </w:rPr>
        <w:t xml:space="preserve"> </w:t>
      </w:r>
      <w:r w:rsidR="000D3D14">
        <w:rPr>
          <w:rFonts w:ascii="Times New Roman" w:hAnsi="Times New Roman" w:cs="Times New Roman"/>
          <w:sz w:val="28"/>
          <w:szCs w:val="28"/>
        </w:rPr>
        <w:t>ноя</w:t>
      </w:r>
      <w:r w:rsidR="00AD6279">
        <w:rPr>
          <w:rFonts w:ascii="Times New Roman" w:hAnsi="Times New Roman" w:cs="Times New Roman"/>
          <w:sz w:val="28"/>
          <w:szCs w:val="28"/>
        </w:rPr>
        <w:t>бр</w:t>
      </w:r>
      <w:r w:rsidRPr="001D275B">
        <w:rPr>
          <w:rFonts w:ascii="Times New Roman" w:hAnsi="Times New Roman" w:cs="Times New Roman"/>
          <w:sz w:val="28"/>
          <w:szCs w:val="28"/>
        </w:rPr>
        <w:t>я</w:t>
      </w:r>
      <w:r w:rsidR="00901C4C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076BC8" w:rsidRPr="001D275B">
        <w:rPr>
          <w:rFonts w:ascii="Times New Roman" w:hAnsi="Times New Roman" w:cs="Times New Roman"/>
          <w:sz w:val="28"/>
          <w:szCs w:val="28"/>
        </w:rPr>
        <w:t>20</w:t>
      </w:r>
      <w:r w:rsidR="00EA4B2A" w:rsidRPr="001D275B">
        <w:rPr>
          <w:rFonts w:ascii="Times New Roman" w:hAnsi="Times New Roman" w:cs="Times New Roman"/>
          <w:sz w:val="28"/>
          <w:szCs w:val="28"/>
        </w:rPr>
        <w:t>2</w:t>
      </w:r>
      <w:r w:rsidR="00B54B14" w:rsidRPr="001D275B">
        <w:rPr>
          <w:rFonts w:ascii="Times New Roman" w:hAnsi="Times New Roman" w:cs="Times New Roman"/>
          <w:sz w:val="28"/>
          <w:szCs w:val="28"/>
        </w:rPr>
        <w:t>3</w:t>
      </w:r>
      <w:r w:rsidR="00076BC8" w:rsidRPr="001D275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484404" w:rsidRPr="001D275B">
        <w:rPr>
          <w:rFonts w:ascii="Times New Roman" w:hAnsi="Times New Roman" w:cs="Times New Roman"/>
          <w:sz w:val="28"/>
          <w:szCs w:val="28"/>
        </w:rPr>
        <w:t xml:space="preserve">  </w:t>
      </w:r>
      <w:r w:rsidR="00EF5F15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5E1B14" w:rsidRPr="001D275B">
        <w:rPr>
          <w:rFonts w:ascii="Times New Roman" w:hAnsi="Times New Roman" w:cs="Times New Roman"/>
          <w:sz w:val="28"/>
          <w:szCs w:val="28"/>
        </w:rPr>
        <w:t xml:space="preserve">      </w:t>
      </w:r>
      <w:r w:rsidR="009C7772" w:rsidRPr="001D275B">
        <w:rPr>
          <w:rFonts w:ascii="Times New Roman" w:hAnsi="Times New Roman" w:cs="Times New Roman"/>
          <w:sz w:val="28"/>
          <w:szCs w:val="28"/>
        </w:rPr>
        <w:t xml:space="preserve"> </w:t>
      </w:r>
      <w:r w:rsidR="000D3D14">
        <w:rPr>
          <w:rFonts w:ascii="Times New Roman" w:hAnsi="Times New Roman" w:cs="Times New Roman"/>
          <w:sz w:val="28"/>
          <w:szCs w:val="28"/>
        </w:rPr>
        <w:t xml:space="preserve">   </w:t>
      </w:r>
      <w:r w:rsidR="00726060" w:rsidRPr="001D275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D6279">
        <w:rPr>
          <w:rFonts w:ascii="Times New Roman" w:hAnsi="Times New Roman" w:cs="Times New Roman"/>
          <w:sz w:val="28"/>
          <w:szCs w:val="28"/>
        </w:rPr>
        <w:t>4</w:t>
      </w:r>
      <w:r w:rsidR="000D3D14">
        <w:rPr>
          <w:rFonts w:ascii="Times New Roman" w:hAnsi="Times New Roman" w:cs="Times New Roman"/>
          <w:sz w:val="28"/>
          <w:szCs w:val="28"/>
        </w:rPr>
        <w:t>3</w:t>
      </w:r>
    </w:p>
    <w:p w:rsidR="0099055C" w:rsidRPr="001D275B" w:rsidRDefault="0099055C" w:rsidP="00D2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Думы от 16.12.2022 № 197 </w:t>
      </w: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«О прогнозном плане (программе) приватизации </w:t>
      </w:r>
      <w:proofErr w:type="gramStart"/>
      <w:r w:rsidRPr="00AD62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D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имущества муниципального образования «Город Новочеркасск»</w:t>
      </w:r>
    </w:p>
    <w:p w:rsidR="00AD6279" w:rsidRPr="00AD6279" w:rsidRDefault="00AD6279" w:rsidP="00AD62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>на плановый период 2023-2025 годов» (в редакции от 2</w:t>
      </w:r>
      <w:r w:rsidR="000D3D14">
        <w:rPr>
          <w:rFonts w:ascii="Times New Roman" w:hAnsi="Times New Roman" w:cs="Times New Roman"/>
          <w:sz w:val="28"/>
          <w:szCs w:val="28"/>
        </w:rPr>
        <w:t>9</w:t>
      </w:r>
      <w:r w:rsidRPr="00AD6279">
        <w:rPr>
          <w:rFonts w:ascii="Times New Roman" w:hAnsi="Times New Roman" w:cs="Times New Roman"/>
          <w:sz w:val="28"/>
          <w:szCs w:val="28"/>
        </w:rPr>
        <w:t>.0</w:t>
      </w:r>
      <w:r w:rsidR="000D3D14">
        <w:rPr>
          <w:rFonts w:ascii="Times New Roman" w:hAnsi="Times New Roman" w:cs="Times New Roman"/>
          <w:sz w:val="28"/>
          <w:szCs w:val="28"/>
        </w:rPr>
        <w:t>9</w:t>
      </w:r>
      <w:r w:rsidRPr="00AD6279">
        <w:rPr>
          <w:rFonts w:ascii="Times New Roman" w:hAnsi="Times New Roman" w:cs="Times New Roman"/>
          <w:sz w:val="28"/>
          <w:szCs w:val="28"/>
        </w:rPr>
        <w:t>.2023 № 2</w:t>
      </w:r>
      <w:r w:rsidR="000D3D14">
        <w:rPr>
          <w:rFonts w:ascii="Times New Roman" w:hAnsi="Times New Roman" w:cs="Times New Roman"/>
          <w:sz w:val="28"/>
          <w:szCs w:val="28"/>
        </w:rPr>
        <w:t>72</w:t>
      </w:r>
      <w:r w:rsidRPr="00AD6279">
        <w:rPr>
          <w:rFonts w:ascii="Times New Roman" w:hAnsi="Times New Roman" w:cs="Times New Roman"/>
          <w:sz w:val="28"/>
          <w:szCs w:val="28"/>
        </w:rPr>
        <w:t>)</w:t>
      </w:r>
    </w:p>
    <w:p w:rsidR="00AD6279" w:rsidRDefault="00AD6279" w:rsidP="00AD6279">
      <w:pPr>
        <w:spacing w:line="312" w:lineRule="auto"/>
        <w:ind w:firstLine="709"/>
        <w:contextualSpacing/>
        <w:jc w:val="both"/>
        <w:rPr>
          <w:sz w:val="20"/>
        </w:rPr>
      </w:pPr>
    </w:p>
    <w:p w:rsidR="00AD6279" w:rsidRPr="00E73755" w:rsidRDefault="00AD6279" w:rsidP="00AD6279">
      <w:pPr>
        <w:spacing w:line="312" w:lineRule="auto"/>
        <w:ind w:firstLine="709"/>
        <w:contextualSpacing/>
        <w:jc w:val="both"/>
        <w:rPr>
          <w:sz w:val="20"/>
        </w:rPr>
      </w:pPr>
    </w:p>
    <w:p w:rsidR="003C5F3E" w:rsidRPr="00AD6279" w:rsidRDefault="00AD6279" w:rsidP="00AD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79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21.12.2001 № 178-ФЗ                           «О приватизации государственного и муниципального имущества», руководствуясь Федеральным законом от 06.10.2003 № 131-ФЗ «Об общих принципах организации местного самоуправления в Российской Федерации» и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Pr="00AD6279">
        <w:rPr>
          <w:rFonts w:ascii="Times New Roman" w:hAnsi="Times New Roman" w:cs="Times New Roman"/>
          <w:sz w:val="28"/>
          <w:szCs w:val="28"/>
        </w:rPr>
        <w:t xml:space="preserve">Новочеркасск», </w:t>
      </w:r>
      <w:r w:rsidR="001B1738">
        <w:rPr>
          <w:rFonts w:ascii="Times New Roman" w:hAnsi="Times New Roman" w:cs="Times New Roman"/>
          <w:sz w:val="28"/>
          <w:szCs w:val="28"/>
        </w:rPr>
        <w:t xml:space="preserve"> </w:t>
      </w:r>
      <w:r w:rsidR="003C5F3E" w:rsidRPr="00AD6279">
        <w:rPr>
          <w:rFonts w:ascii="Times New Roman" w:hAnsi="Times New Roman" w:cs="Times New Roman"/>
          <w:sz w:val="28"/>
          <w:szCs w:val="28"/>
        </w:rPr>
        <w:t>Городская Дума</w:t>
      </w:r>
    </w:p>
    <w:p w:rsidR="00296D6E" w:rsidRPr="00087890" w:rsidRDefault="00296D6E" w:rsidP="00296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BC8" w:rsidRDefault="00076BC8" w:rsidP="005E1FEF">
      <w:pPr>
        <w:pStyle w:val="a6"/>
        <w:spacing w:after="0"/>
        <w:ind w:left="0"/>
        <w:jc w:val="center"/>
        <w:rPr>
          <w:sz w:val="28"/>
          <w:szCs w:val="28"/>
        </w:rPr>
      </w:pPr>
      <w:proofErr w:type="gramStart"/>
      <w:r w:rsidRPr="00087890">
        <w:rPr>
          <w:sz w:val="28"/>
          <w:szCs w:val="28"/>
        </w:rPr>
        <w:t>Р</w:t>
      </w:r>
      <w:proofErr w:type="gramEnd"/>
      <w:r w:rsidRPr="00087890">
        <w:rPr>
          <w:sz w:val="28"/>
          <w:szCs w:val="28"/>
        </w:rPr>
        <w:t xml:space="preserve"> Е Ш И Л А:</w:t>
      </w:r>
    </w:p>
    <w:p w:rsidR="000D3D14" w:rsidRDefault="000D3D14" w:rsidP="005E1FEF">
      <w:pPr>
        <w:pStyle w:val="a6"/>
        <w:spacing w:after="0"/>
        <w:ind w:left="0"/>
        <w:jc w:val="center"/>
        <w:rPr>
          <w:sz w:val="28"/>
          <w:szCs w:val="28"/>
        </w:rPr>
      </w:pPr>
    </w:p>
    <w:p w:rsidR="000D3D14" w:rsidRPr="000D3D14" w:rsidRDefault="000D3D14" w:rsidP="00993CC6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Внести в приложение «Прогнозный план (программа) приватизации муниципального имущества муниципального образования «Город Новочеркасск» на плановый период 2023-2025 годов» к решению Городской Думы от 16.12.2022 № 197 «О прогнозном плане (программе) приватизации муниципального имущества муниципального образования «Город Новочеркасск» на плановый период 2023-2025 годов» (в редакции от 29.09.2023 № 272) изменения:</w:t>
      </w:r>
    </w:p>
    <w:p w:rsidR="000D3D14" w:rsidRPr="000D3D14" w:rsidRDefault="000D3D14" w:rsidP="00993CC6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1.1.</w:t>
      </w:r>
      <w:r w:rsidRPr="000D3D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14">
        <w:rPr>
          <w:rFonts w:ascii="Times New Roman" w:hAnsi="Times New Roman" w:cs="Times New Roman"/>
          <w:sz w:val="28"/>
          <w:szCs w:val="28"/>
        </w:rPr>
        <w:t>В абзаце втором пункта 3 слова «в размере 10 454,1 тыс. рублей» заменить словами «в размере 10 895,0 тыс. рублей».</w:t>
      </w:r>
    </w:p>
    <w:p w:rsidR="000D3D14" w:rsidRPr="000D3D14" w:rsidRDefault="000D3D14" w:rsidP="00993C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1.2. Таблицу пункта 5 дополнить строкой следующего содержания:</w:t>
      </w:r>
    </w:p>
    <w:tbl>
      <w:tblPr>
        <w:tblW w:w="48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7"/>
      </w:tblGrid>
      <w:tr w:rsidR="000D3D14" w:rsidRPr="000D3D14" w:rsidTr="000D3D14">
        <w:tc>
          <w:tcPr>
            <w:tcW w:w="5000" w:type="pct"/>
          </w:tcPr>
          <w:p w:rsidR="000D3D14" w:rsidRPr="000D3D14" w:rsidRDefault="000D3D14" w:rsidP="00C107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D1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унитарное предприятие «Архитектурно-</w:t>
            </w:r>
          </w:p>
          <w:p w:rsidR="000D3D14" w:rsidRPr="000D3D14" w:rsidRDefault="000D3D14" w:rsidP="00C107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D14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планировочное бюро» г. Новочеркасска,</w:t>
            </w:r>
          </w:p>
          <w:p w:rsidR="000D3D14" w:rsidRPr="000D3D14" w:rsidRDefault="000D3D14" w:rsidP="00C107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D14">
              <w:rPr>
                <w:rFonts w:ascii="Times New Roman" w:eastAsia="Calibri" w:hAnsi="Times New Roman" w:cs="Times New Roman"/>
                <w:sz w:val="28"/>
                <w:szCs w:val="28"/>
              </w:rPr>
              <w:t>Ростовская область, г. Новочеркасск, ул. 26 Бакинских комиссаров, 8</w:t>
            </w:r>
          </w:p>
        </w:tc>
      </w:tr>
    </w:tbl>
    <w:p w:rsidR="000D3D14" w:rsidRPr="000D3D14" w:rsidRDefault="000D3D14" w:rsidP="000D3D14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1.3. Таблицу пункта 6 дополнить строкой 8 следующего содержания: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560"/>
        <w:gridCol w:w="2551"/>
        <w:gridCol w:w="2127"/>
        <w:gridCol w:w="1615"/>
      </w:tblGrid>
      <w:tr w:rsidR="000D3D14" w:rsidRPr="000D3D14" w:rsidTr="000D3D14">
        <w:trPr>
          <w:trHeight w:val="413"/>
        </w:trPr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D14" w:rsidRPr="000D3D14" w:rsidRDefault="000D3D14" w:rsidP="00C107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4">
              <w:rPr>
                <w:rFonts w:ascii="Times New Roman" w:hAnsi="Times New Roman" w:cs="Times New Roman"/>
                <w:sz w:val="24"/>
                <w:szCs w:val="24"/>
              </w:rPr>
              <w:t>«8.</w:t>
            </w:r>
          </w:p>
        </w:tc>
        <w:tc>
          <w:tcPr>
            <w:tcW w:w="1360" w:type="pct"/>
            <w:tcBorders>
              <w:left w:val="single" w:sz="4" w:space="0" w:color="auto"/>
            </w:tcBorders>
            <w:vAlign w:val="center"/>
          </w:tcPr>
          <w:p w:rsidR="000D3D14" w:rsidRPr="000D3D14" w:rsidRDefault="000D3D14" w:rsidP="00C107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4">
              <w:rPr>
                <w:rFonts w:ascii="Times New Roman" w:hAnsi="Times New Roman" w:cs="Times New Roman"/>
                <w:sz w:val="24"/>
                <w:szCs w:val="24"/>
              </w:rPr>
              <w:t>Нежилое помещение, этаж: 1, пом. 40, 42 площадью 28,4 кв. м</w:t>
            </w:r>
          </w:p>
        </w:tc>
        <w:tc>
          <w:tcPr>
            <w:tcW w:w="1355" w:type="pct"/>
            <w:vAlign w:val="center"/>
          </w:tcPr>
          <w:p w:rsidR="000D3D14" w:rsidRPr="000D3D14" w:rsidRDefault="000D3D14" w:rsidP="00C107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4">
              <w:rPr>
                <w:rFonts w:ascii="Times New Roman" w:hAnsi="Times New Roman" w:cs="Times New Roman"/>
                <w:sz w:val="24"/>
                <w:szCs w:val="24"/>
              </w:rPr>
              <w:t>ул. Московская, 23/19</w:t>
            </w:r>
          </w:p>
        </w:tc>
        <w:tc>
          <w:tcPr>
            <w:tcW w:w="1130" w:type="pct"/>
            <w:vAlign w:val="center"/>
          </w:tcPr>
          <w:p w:rsidR="000D3D14" w:rsidRPr="000D3D14" w:rsidRDefault="000D3D14" w:rsidP="00C10783">
            <w:pPr>
              <w:ind w:left="-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4">
              <w:rPr>
                <w:rFonts w:ascii="Times New Roman" w:hAnsi="Times New Roman" w:cs="Times New Roman"/>
                <w:sz w:val="24"/>
                <w:szCs w:val="24"/>
              </w:rPr>
              <w:t>61:55:0011406:510</w:t>
            </w:r>
          </w:p>
        </w:tc>
        <w:tc>
          <w:tcPr>
            <w:tcW w:w="858" w:type="pct"/>
            <w:vAlign w:val="center"/>
          </w:tcPr>
          <w:p w:rsidR="000D3D14" w:rsidRPr="000D3D14" w:rsidRDefault="000D3D14" w:rsidP="00C107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14">
              <w:rPr>
                <w:rFonts w:ascii="Times New Roman" w:hAnsi="Times New Roman" w:cs="Times New Roman"/>
                <w:sz w:val="24"/>
                <w:szCs w:val="24"/>
              </w:rPr>
              <w:t>Нежилое помещение».</w:t>
            </w:r>
          </w:p>
        </w:tc>
      </w:tr>
    </w:tbl>
    <w:p w:rsidR="000D3D14" w:rsidRDefault="000D3D14" w:rsidP="000D3D14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CC6" w:rsidRDefault="00993CC6" w:rsidP="000D3D14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3D14" w:rsidRPr="000D3D14" w:rsidRDefault="000D3D14" w:rsidP="000D3D14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lastRenderedPageBreak/>
        <w:t>1.4. Пункт 7 изложить в следующей редакции:</w:t>
      </w:r>
    </w:p>
    <w:p w:rsidR="000D3D14" w:rsidRPr="000D3D14" w:rsidRDefault="000D3D14" w:rsidP="00993C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 xml:space="preserve">«7. В </w:t>
      </w:r>
      <w:r w:rsidR="00993CC6">
        <w:rPr>
          <w:rFonts w:ascii="Times New Roman" w:hAnsi="Times New Roman" w:cs="Times New Roman"/>
          <w:sz w:val="28"/>
          <w:szCs w:val="28"/>
        </w:rPr>
        <w:t xml:space="preserve"> </w:t>
      </w:r>
      <w:r w:rsidRPr="000D3D14">
        <w:rPr>
          <w:rFonts w:ascii="Times New Roman" w:hAnsi="Times New Roman" w:cs="Times New Roman"/>
          <w:sz w:val="28"/>
          <w:szCs w:val="28"/>
        </w:rPr>
        <w:t xml:space="preserve">2023 году планируется приватизировать 8 объектов иного муниципального </w:t>
      </w:r>
      <w:r w:rsidR="00993CC6">
        <w:rPr>
          <w:rFonts w:ascii="Times New Roman" w:hAnsi="Times New Roman" w:cs="Times New Roman"/>
          <w:sz w:val="28"/>
          <w:szCs w:val="28"/>
        </w:rPr>
        <w:t xml:space="preserve">  </w:t>
      </w:r>
      <w:r w:rsidRPr="000D3D14">
        <w:rPr>
          <w:rFonts w:ascii="Times New Roman" w:hAnsi="Times New Roman" w:cs="Times New Roman"/>
          <w:sz w:val="28"/>
          <w:szCs w:val="28"/>
        </w:rPr>
        <w:t>имущества</w:t>
      </w:r>
      <w:r w:rsidR="00993CC6">
        <w:rPr>
          <w:rFonts w:ascii="Times New Roman" w:hAnsi="Times New Roman" w:cs="Times New Roman"/>
          <w:sz w:val="28"/>
          <w:szCs w:val="28"/>
        </w:rPr>
        <w:t xml:space="preserve">  </w:t>
      </w:r>
      <w:r w:rsidRPr="000D3D1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993CC6">
        <w:rPr>
          <w:rFonts w:ascii="Times New Roman" w:hAnsi="Times New Roman" w:cs="Times New Roman"/>
          <w:sz w:val="28"/>
          <w:szCs w:val="28"/>
        </w:rPr>
        <w:t xml:space="preserve">  </w:t>
      </w:r>
      <w:r w:rsidRPr="000D3D14">
        <w:rPr>
          <w:rFonts w:ascii="Times New Roman" w:hAnsi="Times New Roman" w:cs="Times New Roman"/>
          <w:sz w:val="28"/>
          <w:szCs w:val="28"/>
        </w:rPr>
        <w:t xml:space="preserve"> казны. </w:t>
      </w:r>
      <w:r w:rsidR="00993CC6">
        <w:rPr>
          <w:rFonts w:ascii="Times New Roman" w:hAnsi="Times New Roman" w:cs="Times New Roman"/>
          <w:sz w:val="28"/>
          <w:szCs w:val="28"/>
        </w:rPr>
        <w:t xml:space="preserve">  </w:t>
      </w:r>
      <w:r w:rsidRPr="000D3D14">
        <w:rPr>
          <w:rFonts w:ascii="Times New Roman" w:hAnsi="Times New Roman" w:cs="Times New Roman"/>
          <w:sz w:val="28"/>
          <w:szCs w:val="28"/>
        </w:rPr>
        <w:t>Муниципальные унитарные</w:t>
      </w:r>
      <w:r w:rsidR="00993CC6">
        <w:rPr>
          <w:rFonts w:ascii="Times New Roman" w:hAnsi="Times New Roman" w:cs="Times New Roman"/>
          <w:sz w:val="28"/>
          <w:szCs w:val="28"/>
        </w:rPr>
        <w:t xml:space="preserve">     </w:t>
      </w:r>
      <w:r w:rsidRPr="000D3D14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 w:rsidR="00993CC6">
        <w:rPr>
          <w:rFonts w:ascii="Times New Roman" w:hAnsi="Times New Roman" w:cs="Times New Roman"/>
          <w:sz w:val="28"/>
          <w:szCs w:val="28"/>
        </w:rPr>
        <w:t xml:space="preserve">     </w:t>
      </w:r>
      <w:r w:rsidRPr="000D3D14">
        <w:rPr>
          <w:rFonts w:ascii="Times New Roman" w:hAnsi="Times New Roman" w:cs="Times New Roman"/>
          <w:sz w:val="28"/>
          <w:szCs w:val="28"/>
        </w:rPr>
        <w:t>«Центр</w:t>
      </w:r>
      <w:r w:rsidR="00993CC6">
        <w:rPr>
          <w:rFonts w:ascii="Times New Roman" w:hAnsi="Times New Roman" w:cs="Times New Roman"/>
          <w:sz w:val="28"/>
          <w:szCs w:val="28"/>
        </w:rPr>
        <w:t xml:space="preserve">      технической      инвентаризации»     г. </w:t>
      </w:r>
      <w:r w:rsidRPr="000D3D14">
        <w:rPr>
          <w:rFonts w:ascii="Times New Roman" w:hAnsi="Times New Roman" w:cs="Times New Roman"/>
          <w:sz w:val="28"/>
          <w:szCs w:val="28"/>
        </w:rPr>
        <w:t>Новочеркасска и «Архитектурно-планировочное бюро» г. Новочеркасска планируется приватизировать в 2023-2024 годах.</w:t>
      </w:r>
    </w:p>
    <w:p w:rsidR="000D3D14" w:rsidRPr="000D3D14" w:rsidRDefault="000D3D14" w:rsidP="00993C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Приватизацию предприятий планируется осуществить путем преобразования в общество с ограниченной ответственностью</w:t>
      </w:r>
      <w:proofErr w:type="gramStart"/>
      <w:r w:rsidRPr="000D3D1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D3D14" w:rsidRPr="000D3D14" w:rsidRDefault="000D3D14" w:rsidP="000D3D1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D1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</w:t>
      </w:r>
      <w:r w:rsidR="001E290C">
        <w:rPr>
          <w:rFonts w:ascii="Times New Roman" w:hAnsi="Times New Roman" w:cs="Times New Roman"/>
          <w:sz w:val="28"/>
          <w:szCs w:val="28"/>
        </w:rPr>
        <w:t>бнародов</w:t>
      </w:r>
      <w:r w:rsidRPr="000D3D14">
        <w:rPr>
          <w:rFonts w:ascii="Times New Roman" w:hAnsi="Times New Roman" w:cs="Times New Roman"/>
          <w:sz w:val="28"/>
          <w:szCs w:val="28"/>
        </w:rPr>
        <w:t>ания.</w:t>
      </w:r>
    </w:p>
    <w:p w:rsidR="00602F99" w:rsidRPr="00087890" w:rsidRDefault="00AD6279" w:rsidP="00602BFA">
      <w:pPr>
        <w:pStyle w:val="21"/>
        <w:tabs>
          <w:tab w:val="left" w:pos="993"/>
        </w:tabs>
        <w:spacing w:after="0" w:line="240" w:lineRule="auto"/>
        <w:ind w:left="0"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F99" w:rsidRPr="00087890">
        <w:rPr>
          <w:sz w:val="28"/>
          <w:szCs w:val="28"/>
        </w:rPr>
        <w:t xml:space="preserve">. </w:t>
      </w:r>
      <w:proofErr w:type="gramStart"/>
      <w:r w:rsidR="00602F99" w:rsidRPr="00087890">
        <w:rPr>
          <w:sz w:val="28"/>
          <w:szCs w:val="28"/>
        </w:rPr>
        <w:t>Контроль за</w:t>
      </w:r>
      <w:proofErr w:type="gramEnd"/>
      <w:r w:rsidR="00602F99" w:rsidRPr="00087890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«По экономической политике, бюджету и собственности» (председатель Рыженков М.П.).</w:t>
      </w:r>
    </w:p>
    <w:p w:rsidR="00E1686C" w:rsidRPr="00087890" w:rsidRDefault="00E1686C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0" w:name="Par104"/>
      <w:bookmarkStart w:id="1" w:name="Par105"/>
      <w:bookmarkEnd w:id="0"/>
      <w:bookmarkEnd w:id="1"/>
    </w:p>
    <w:p w:rsidR="00B54B14" w:rsidRDefault="00B54B14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C799F" w:rsidRPr="00087890" w:rsidRDefault="00EC799F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" w:name="_GoBack"/>
      <w:bookmarkEnd w:id="2"/>
    </w:p>
    <w:p w:rsidR="00A025BD" w:rsidRPr="00087890" w:rsidRDefault="00A025BD" w:rsidP="00B6179E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Думы – глав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города Новочеркасска    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25BD" w:rsidRPr="00087890" w:rsidRDefault="00A025BD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04726" w:rsidRPr="00087890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61D9" w:rsidRPr="000878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563E3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Горкавченко</w:t>
      </w:r>
      <w:proofErr w:type="spellEnd"/>
    </w:p>
    <w:p w:rsidR="00D23FF1" w:rsidRPr="00087890" w:rsidRDefault="00D23FF1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E07623" w:rsidRPr="00087890" w:rsidRDefault="00A025BD" w:rsidP="00BB1E31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« _____ » __________ 20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4B14" w:rsidRPr="000878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878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7623" w:rsidRPr="00087890" w:rsidSect="00087890">
      <w:headerReference w:type="default" r:id="rId9"/>
      <w:pgSz w:w="11906" w:h="16838"/>
      <w:pgMar w:top="1134" w:right="680" w:bottom="45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7F" w:rsidRDefault="00851C7F" w:rsidP="00D22A82">
      <w:pPr>
        <w:spacing w:after="0" w:line="240" w:lineRule="auto"/>
      </w:pPr>
      <w:r>
        <w:separator/>
      </w:r>
    </w:p>
  </w:endnote>
  <w:endnote w:type="continuationSeparator" w:id="0">
    <w:p w:rsidR="00851C7F" w:rsidRDefault="00851C7F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7F" w:rsidRDefault="00851C7F" w:rsidP="00D22A82">
      <w:pPr>
        <w:spacing w:after="0" w:line="240" w:lineRule="auto"/>
      </w:pPr>
      <w:r>
        <w:separator/>
      </w:r>
    </w:p>
  </w:footnote>
  <w:footnote w:type="continuationSeparator" w:id="0">
    <w:p w:rsidR="00851C7F" w:rsidRDefault="00851C7F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84312"/>
      <w:docPartObj>
        <w:docPartGallery w:val="Page Numbers (Top of Page)"/>
        <w:docPartUnique/>
      </w:docPartObj>
    </w:sdtPr>
    <w:sdtEndPr/>
    <w:sdtContent>
      <w:p w:rsidR="00D22A82" w:rsidRDefault="00D22A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90C">
          <w:rPr>
            <w:noProof/>
          </w:rPr>
          <w:t>2</w:t>
        </w:r>
        <w:r>
          <w:fldChar w:fldCharType="end"/>
        </w:r>
      </w:p>
    </w:sdtContent>
  </w:sdt>
  <w:p w:rsidR="00D22A82" w:rsidRDefault="00D22A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4BA"/>
    <w:multiLevelType w:val="hybridMultilevel"/>
    <w:tmpl w:val="07FE0688"/>
    <w:lvl w:ilvl="0" w:tplc="E1168476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>
    <w:nsid w:val="0E2129A6"/>
    <w:multiLevelType w:val="hybridMultilevel"/>
    <w:tmpl w:val="2F8EAE5C"/>
    <w:lvl w:ilvl="0" w:tplc="E246194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13235C22"/>
    <w:multiLevelType w:val="hybridMultilevel"/>
    <w:tmpl w:val="8BEC6120"/>
    <w:lvl w:ilvl="0" w:tplc="D47AF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>
    <w:nsid w:val="2E5A76ED"/>
    <w:multiLevelType w:val="hybridMultilevel"/>
    <w:tmpl w:val="90F0D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A19"/>
    <w:multiLevelType w:val="hybridMultilevel"/>
    <w:tmpl w:val="C6647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38A96DC6"/>
    <w:multiLevelType w:val="multilevel"/>
    <w:tmpl w:val="3EC2F0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A7309"/>
    <w:multiLevelType w:val="hybridMultilevel"/>
    <w:tmpl w:val="08424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E5DE4"/>
    <w:multiLevelType w:val="hybridMultilevel"/>
    <w:tmpl w:val="CBD2F31E"/>
    <w:lvl w:ilvl="0" w:tplc="51689C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C20A7"/>
    <w:multiLevelType w:val="hybridMultilevel"/>
    <w:tmpl w:val="5BEE0B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61756"/>
    <w:multiLevelType w:val="hybridMultilevel"/>
    <w:tmpl w:val="FDD8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2">
    <w:nsid w:val="6C9C5968"/>
    <w:multiLevelType w:val="multilevel"/>
    <w:tmpl w:val="682E0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01F24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41"/>
  </w:num>
  <w:num w:numId="4">
    <w:abstractNumId w:val="3"/>
  </w:num>
  <w:num w:numId="5">
    <w:abstractNumId w:val="38"/>
  </w:num>
  <w:num w:numId="6">
    <w:abstractNumId w:val="7"/>
  </w:num>
  <w:num w:numId="7">
    <w:abstractNumId w:val="22"/>
  </w:num>
  <w:num w:numId="8">
    <w:abstractNumId w:val="16"/>
  </w:num>
  <w:num w:numId="9">
    <w:abstractNumId w:val="11"/>
  </w:num>
  <w:num w:numId="10">
    <w:abstractNumId w:val="42"/>
  </w:num>
  <w:num w:numId="11">
    <w:abstractNumId w:val="20"/>
  </w:num>
  <w:num w:numId="12">
    <w:abstractNumId w:val="9"/>
  </w:num>
  <w:num w:numId="13">
    <w:abstractNumId w:val="13"/>
  </w:num>
  <w:num w:numId="14">
    <w:abstractNumId w:val="40"/>
  </w:num>
  <w:num w:numId="15">
    <w:abstractNumId w:val="15"/>
  </w:num>
  <w:num w:numId="16">
    <w:abstractNumId w:val="19"/>
  </w:num>
  <w:num w:numId="17">
    <w:abstractNumId w:val="12"/>
  </w:num>
  <w:num w:numId="18">
    <w:abstractNumId w:val="2"/>
  </w:num>
  <w:num w:numId="19">
    <w:abstractNumId w:val="31"/>
  </w:num>
  <w:num w:numId="20">
    <w:abstractNumId w:val="35"/>
  </w:num>
  <w:num w:numId="21">
    <w:abstractNumId w:val="6"/>
  </w:num>
  <w:num w:numId="22">
    <w:abstractNumId w:val="29"/>
  </w:num>
  <w:num w:numId="23">
    <w:abstractNumId w:val="1"/>
  </w:num>
  <w:num w:numId="24">
    <w:abstractNumId w:val="37"/>
  </w:num>
  <w:num w:numId="25">
    <w:abstractNumId w:val="24"/>
  </w:num>
  <w:num w:numId="26">
    <w:abstractNumId w:val="36"/>
  </w:num>
  <w:num w:numId="27">
    <w:abstractNumId w:val="39"/>
  </w:num>
  <w:num w:numId="28">
    <w:abstractNumId w:val="25"/>
  </w:num>
  <w:num w:numId="29">
    <w:abstractNumId w:val="14"/>
  </w:num>
  <w:num w:numId="30">
    <w:abstractNumId w:val="27"/>
  </w:num>
  <w:num w:numId="31">
    <w:abstractNumId w:val="8"/>
  </w:num>
  <w:num w:numId="32">
    <w:abstractNumId w:val="18"/>
  </w:num>
  <w:num w:numId="33">
    <w:abstractNumId w:val="23"/>
  </w:num>
  <w:num w:numId="34">
    <w:abstractNumId w:val="17"/>
  </w:num>
  <w:num w:numId="35">
    <w:abstractNumId w:val="4"/>
  </w:num>
  <w:num w:numId="36">
    <w:abstractNumId w:val="2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5"/>
  </w:num>
  <w:num w:numId="40">
    <w:abstractNumId w:val="34"/>
  </w:num>
  <w:num w:numId="41">
    <w:abstractNumId w:val="0"/>
  </w:num>
  <w:num w:numId="42">
    <w:abstractNumId w:val="26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5"/>
    <w:rsid w:val="000126AA"/>
    <w:rsid w:val="00012DE2"/>
    <w:rsid w:val="0001393E"/>
    <w:rsid w:val="00016CA7"/>
    <w:rsid w:val="00020B14"/>
    <w:rsid w:val="00024AC2"/>
    <w:rsid w:val="0003771E"/>
    <w:rsid w:val="000426E9"/>
    <w:rsid w:val="000532EF"/>
    <w:rsid w:val="000714CA"/>
    <w:rsid w:val="00073CAD"/>
    <w:rsid w:val="00076BC8"/>
    <w:rsid w:val="00083695"/>
    <w:rsid w:val="00085D49"/>
    <w:rsid w:val="00087890"/>
    <w:rsid w:val="00091D4D"/>
    <w:rsid w:val="000940D2"/>
    <w:rsid w:val="000A1FCD"/>
    <w:rsid w:val="000A2FBA"/>
    <w:rsid w:val="000B234C"/>
    <w:rsid w:val="000B4A28"/>
    <w:rsid w:val="000C0D3B"/>
    <w:rsid w:val="000C16A8"/>
    <w:rsid w:val="000D0A04"/>
    <w:rsid w:val="000D1961"/>
    <w:rsid w:val="000D22AE"/>
    <w:rsid w:val="000D3D14"/>
    <w:rsid w:val="000D411C"/>
    <w:rsid w:val="000E20A3"/>
    <w:rsid w:val="000E2C32"/>
    <w:rsid w:val="000F1A18"/>
    <w:rsid w:val="00115DAC"/>
    <w:rsid w:val="00124E51"/>
    <w:rsid w:val="00133FA1"/>
    <w:rsid w:val="00135944"/>
    <w:rsid w:val="00146E1F"/>
    <w:rsid w:val="00150446"/>
    <w:rsid w:val="00160578"/>
    <w:rsid w:val="001723C1"/>
    <w:rsid w:val="00175C8A"/>
    <w:rsid w:val="0019344B"/>
    <w:rsid w:val="001A02E7"/>
    <w:rsid w:val="001B1738"/>
    <w:rsid w:val="001B3359"/>
    <w:rsid w:val="001B74DC"/>
    <w:rsid w:val="001C548B"/>
    <w:rsid w:val="001C71AD"/>
    <w:rsid w:val="001C77F0"/>
    <w:rsid w:val="001D2337"/>
    <w:rsid w:val="001D275B"/>
    <w:rsid w:val="001E1C2A"/>
    <w:rsid w:val="001E290C"/>
    <w:rsid w:val="001E65C1"/>
    <w:rsid w:val="001E74A2"/>
    <w:rsid w:val="001F106C"/>
    <w:rsid w:val="00200363"/>
    <w:rsid w:val="00204B03"/>
    <w:rsid w:val="002114F5"/>
    <w:rsid w:val="00221CBE"/>
    <w:rsid w:val="00224B2A"/>
    <w:rsid w:val="0024250B"/>
    <w:rsid w:val="00243029"/>
    <w:rsid w:val="00247563"/>
    <w:rsid w:val="00247983"/>
    <w:rsid w:val="00250B9D"/>
    <w:rsid w:val="00254C7F"/>
    <w:rsid w:val="00261891"/>
    <w:rsid w:val="00263373"/>
    <w:rsid w:val="002704FB"/>
    <w:rsid w:val="00273D61"/>
    <w:rsid w:val="0028050F"/>
    <w:rsid w:val="00281D4C"/>
    <w:rsid w:val="00291EE0"/>
    <w:rsid w:val="00296D6E"/>
    <w:rsid w:val="002A6D45"/>
    <w:rsid w:val="002C0F01"/>
    <w:rsid w:val="002C5AA1"/>
    <w:rsid w:val="002D0462"/>
    <w:rsid w:val="002D0E3B"/>
    <w:rsid w:val="002D1FDE"/>
    <w:rsid w:val="002D7D9E"/>
    <w:rsid w:val="002F10EF"/>
    <w:rsid w:val="00300144"/>
    <w:rsid w:val="00301AB3"/>
    <w:rsid w:val="00301EAF"/>
    <w:rsid w:val="00303BC7"/>
    <w:rsid w:val="003040D2"/>
    <w:rsid w:val="00312206"/>
    <w:rsid w:val="0033612D"/>
    <w:rsid w:val="00345791"/>
    <w:rsid w:val="00346302"/>
    <w:rsid w:val="0036188F"/>
    <w:rsid w:val="00361C6E"/>
    <w:rsid w:val="00362F58"/>
    <w:rsid w:val="00367B93"/>
    <w:rsid w:val="00373708"/>
    <w:rsid w:val="003874C8"/>
    <w:rsid w:val="00393F7E"/>
    <w:rsid w:val="0039571F"/>
    <w:rsid w:val="003A67EC"/>
    <w:rsid w:val="003B425A"/>
    <w:rsid w:val="003C3B7C"/>
    <w:rsid w:val="003C593E"/>
    <w:rsid w:val="003C5F3E"/>
    <w:rsid w:val="003C7A2D"/>
    <w:rsid w:val="003E23E9"/>
    <w:rsid w:val="003F6B79"/>
    <w:rsid w:val="00400105"/>
    <w:rsid w:val="00416F7A"/>
    <w:rsid w:val="0042010B"/>
    <w:rsid w:val="004265EA"/>
    <w:rsid w:val="0042786E"/>
    <w:rsid w:val="00430620"/>
    <w:rsid w:val="004306BD"/>
    <w:rsid w:val="0043560A"/>
    <w:rsid w:val="00440561"/>
    <w:rsid w:val="00440C97"/>
    <w:rsid w:val="00441159"/>
    <w:rsid w:val="00445F42"/>
    <w:rsid w:val="00446A33"/>
    <w:rsid w:val="0045224D"/>
    <w:rsid w:val="00452832"/>
    <w:rsid w:val="00455FDC"/>
    <w:rsid w:val="00475A5E"/>
    <w:rsid w:val="00477C4F"/>
    <w:rsid w:val="00484404"/>
    <w:rsid w:val="00497D33"/>
    <w:rsid w:val="004A1FE4"/>
    <w:rsid w:val="004B1EDD"/>
    <w:rsid w:val="004B5722"/>
    <w:rsid w:val="004C0BA3"/>
    <w:rsid w:val="004D1A12"/>
    <w:rsid w:val="004D5AFC"/>
    <w:rsid w:val="004F256A"/>
    <w:rsid w:val="004F6A07"/>
    <w:rsid w:val="00501F8E"/>
    <w:rsid w:val="00514F20"/>
    <w:rsid w:val="00520AC5"/>
    <w:rsid w:val="00523FC8"/>
    <w:rsid w:val="00533E29"/>
    <w:rsid w:val="005416CC"/>
    <w:rsid w:val="00542B1E"/>
    <w:rsid w:val="0054383F"/>
    <w:rsid w:val="005657A3"/>
    <w:rsid w:val="00580465"/>
    <w:rsid w:val="0058512F"/>
    <w:rsid w:val="00590886"/>
    <w:rsid w:val="005915FF"/>
    <w:rsid w:val="005961D9"/>
    <w:rsid w:val="005A2592"/>
    <w:rsid w:val="005B03B3"/>
    <w:rsid w:val="005C13E4"/>
    <w:rsid w:val="005E1B14"/>
    <w:rsid w:val="005E1FEF"/>
    <w:rsid w:val="005E3287"/>
    <w:rsid w:val="005E39BC"/>
    <w:rsid w:val="005F1008"/>
    <w:rsid w:val="005F2476"/>
    <w:rsid w:val="00602BFA"/>
    <w:rsid w:val="00602F99"/>
    <w:rsid w:val="0060775E"/>
    <w:rsid w:val="00611CDF"/>
    <w:rsid w:val="00614C2B"/>
    <w:rsid w:val="00631F4F"/>
    <w:rsid w:val="00633232"/>
    <w:rsid w:val="00633BC4"/>
    <w:rsid w:val="0063580F"/>
    <w:rsid w:val="00637223"/>
    <w:rsid w:val="00640FF8"/>
    <w:rsid w:val="00644ACE"/>
    <w:rsid w:val="006464C9"/>
    <w:rsid w:val="006465A0"/>
    <w:rsid w:val="00661E06"/>
    <w:rsid w:val="00662BBF"/>
    <w:rsid w:val="00664FC1"/>
    <w:rsid w:val="00674F1D"/>
    <w:rsid w:val="00681FBA"/>
    <w:rsid w:val="00687EDD"/>
    <w:rsid w:val="00687F84"/>
    <w:rsid w:val="006919BE"/>
    <w:rsid w:val="00695DB8"/>
    <w:rsid w:val="006961D4"/>
    <w:rsid w:val="006A29E4"/>
    <w:rsid w:val="006A389F"/>
    <w:rsid w:val="006A7186"/>
    <w:rsid w:val="006D4113"/>
    <w:rsid w:val="006D7534"/>
    <w:rsid w:val="006D77CC"/>
    <w:rsid w:val="006E74CB"/>
    <w:rsid w:val="006F72ED"/>
    <w:rsid w:val="006F7683"/>
    <w:rsid w:val="00704726"/>
    <w:rsid w:val="007065D5"/>
    <w:rsid w:val="00710C13"/>
    <w:rsid w:val="007129F9"/>
    <w:rsid w:val="0072254E"/>
    <w:rsid w:val="00725E7D"/>
    <w:rsid w:val="00726060"/>
    <w:rsid w:val="0073211A"/>
    <w:rsid w:val="007451CD"/>
    <w:rsid w:val="0074727F"/>
    <w:rsid w:val="00757734"/>
    <w:rsid w:val="00766587"/>
    <w:rsid w:val="00772C55"/>
    <w:rsid w:val="00774479"/>
    <w:rsid w:val="00794338"/>
    <w:rsid w:val="00797769"/>
    <w:rsid w:val="007A73B9"/>
    <w:rsid w:val="007A7944"/>
    <w:rsid w:val="007B79E0"/>
    <w:rsid w:val="007D00B3"/>
    <w:rsid w:val="007D0B30"/>
    <w:rsid w:val="007D4A19"/>
    <w:rsid w:val="007E6859"/>
    <w:rsid w:val="007F26E5"/>
    <w:rsid w:val="00800DC8"/>
    <w:rsid w:val="0080394C"/>
    <w:rsid w:val="0081065D"/>
    <w:rsid w:val="00816E75"/>
    <w:rsid w:val="00821756"/>
    <w:rsid w:val="00824081"/>
    <w:rsid w:val="00843A58"/>
    <w:rsid w:val="0084635F"/>
    <w:rsid w:val="00846CB1"/>
    <w:rsid w:val="00851C7F"/>
    <w:rsid w:val="00856A33"/>
    <w:rsid w:val="00865CCC"/>
    <w:rsid w:val="00881793"/>
    <w:rsid w:val="00891AB9"/>
    <w:rsid w:val="008A2EBA"/>
    <w:rsid w:val="008B0443"/>
    <w:rsid w:val="008B1094"/>
    <w:rsid w:val="008C310C"/>
    <w:rsid w:val="008C7166"/>
    <w:rsid w:val="008D29DA"/>
    <w:rsid w:val="008D3853"/>
    <w:rsid w:val="008D6170"/>
    <w:rsid w:val="008D684F"/>
    <w:rsid w:val="008E0A3E"/>
    <w:rsid w:val="008F1A6C"/>
    <w:rsid w:val="008F1D32"/>
    <w:rsid w:val="008F34FA"/>
    <w:rsid w:val="008F4630"/>
    <w:rsid w:val="008F61F3"/>
    <w:rsid w:val="00901C4C"/>
    <w:rsid w:val="00902C48"/>
    <w:rsid w:val="0091086C"/>
    <w:rsid w:val="00910AE0"/>
    <w:rsid w:val="00921D13"/>
    <w:rsid w:val="00930EA5"/>
    <w:rsid w:val="00952390"/>
    <w:rsid w:val="00954705"/>
    <w:rsid w:val="009553CC"/>
    <w:rsid w:val="00956A2B"/>
    <w:rsid w:val="00967015"/>
    <w:rsid w:val="0097676F"/>
    <w:rsid w:val="00981FBC"/>
    <w:rsid w:val="00984096"/>
    <w:rsid w:val="0099055C"/>
    <w:rsid w:val="00993CC6"/>
    <w:rsid w:val="00994186"/>
    <w:rsid w:val="00995EF8"/>
    <w:rsid w:val="009B0DC2"/>
    <w:rsid w:val="009B485F"/>
    <w:rsid w:val="009B7A9D"/>
    <w:rsid w:val="009C6BC7"/>
    <w:rsid w:val="009C7772"/>
    <w:rsid w:val="009D6214"/>
    <w:rsid w:val="009F4FED"/>
    <w:rsid w:val="009F5BC0"/>
    <w:rsid w:val="00A025BD"/>
    <w:rsid w:val="00A07CF2"/>
    <w:rsid w:val="00A101EE"/>
    <w:rsid w:val="00A14302"/>
    <w:rsid w:val="00A166F4"/>
    <w:rsid w:val="00A249C6"/>
    <w:rsid w:val="00A2622A"/>
    <w:rsid w:val="00A26AD7"/>
    <w:rsid w:val="00A309AB"/>
    <w:rsid w:val="00A463EA"/>
    <w:rsid w:val="00A52838"/>
    <w:rsid w:val="00A552DA"/>
    <w:rsid w:val="00A65A87"/>
    <w:rsid w:val="00A901F5"/>
    <w:rsid w:val="00A93DE7"/>
    <w:rsid w:val="00A95258"/>
    <w:rsid w:val="00A97418"/>
    <w:rsid w:val="00AA036A"/>
    <w:rsid w:val="00AA19A3"/>
    <w:rsid w:val="00AA3E8D"/>
    <w:rsid w:val="00AA7B9D"/>
    <w:rsid w:val="00AB3EF6"/>
    <w:rsid w:val="00AC5771"/>
    <w:rsid w:val="00AD016F"/>
    <w:rsid w:val="00AD6279"/>
    <w:rsid w:val="00AE2DCA"/>
    <w:rsid w:val="00AE70F2"/>
    <w:rsid w:val="00AE716A"/>
    <w:rsid w:val="00AF0858"/>
    <w:rsid w:val="00AF6C20"/>
    <w:rsid w:val="00B02BB5"/>
    <w:rsid w:val="00B10767"/>
    <w:rsid w:val="00B3009D"/>
    <w:rsid w:val="00B320A2"/>
    <w:rsid w:val="00B36EB9"/>
    <w:rsid w:val="00B428D4"/>
    <w:rsid w:val="00B44785"/>
    <w:rsid w:val="00B54B14"/>
    <w:rsid w:val="00B6167C"/>
    <w:rsid w:val="00B6179E"/>
    <w:rsid w:val="00B644C5"/>
    <w:rsid w:val="00B65AED"/>
    <w:rsid w:val="00B7243C"/>
    <w:rsid w:val="00B81E22"/>
    <w:rsid w:val="00B9322F"/>
    <w:rsid w:val="00B968BF"/>
    <w:rsid w:val="00BA576C"/>
    <w:rsid w:val="00BB1E31"/>
    <w:rsid w:val="00BB7CD0"/>
    <w:rsid w:val="00BC7C14"/>
    <w:rsid w:val="00BD3197"/>
    <w:rsid w:val="00BD5F3A"/>
    <w:rsid w:val="00BD7424"/>
    <w:rsid w:val="00BE5B07"/>
    <w:rsid w:val="00BF301F"/>
    <w:rsid w:val="00C07DB3"/>
    <w:rsid w:val="00C104ED"/>
    <w:rsid w:val="00C15FB5"/>
    <w:rsid w:val="00C17C9F"/>
    <w:rsid w:val="00C234CC"/>
    <w:rsid w:val="00C34599"/>
    <w:rsid w:val="00C34FB2"/>
    <w:rsid w:val="00C3647A"/>
    <w:rsid w:val="00C40483"/>
    <w:rsid w:val="00C43349"/>
    <w:rsid w:val="00C606A2"/>
    <w:rsid w:val="00C64C4C"/>
    <w:rsid w:val="00C64DC8"/>
    <w:rsid w:val="00C66056"/>
    <w:rsid w:val="00C67C7F"/>
    <w:rsid w:val="00C77E53"/>
    <w:rsid w:val="00C870D4"/>
    <w:rsid w:val="00C870F3"/>
    <w:rsid w:val="00C945C4"/>
    <w:rsid w:val="00C95ECC"/>
    <w:rsid w:val="00CB1002"/>
    <w:rsid w:val="00CB6CAB"/>
    <w:rsid w:val="00CB76D0"/>
    <w:rsid w:val="00CC1594"/>
    <w:rsid w:val="00CC4923"/>
    <w:rsid w:val="00CD27E1"/>
    <w:rsid w:val="00CE16E4"/>
    <w:rsid w:val="00CF334E"/>
    <w:rsid w:val="00CF7DA8"/>
    <w:rsid w:val="00D01991"/>
    <w:rsid w:val="00D22A82"/>
    <w:rsid w:val="00D23FF1"/>
    <w:rsid w:val="00D267E2"/>
    <w:rsid w:val="00D274A4"/>
    <w:rsid w:val="00D4756F"/>
    <w:rsid w:val="00D505DD"/>
    <w:rsid w:val="00D563E3"/>
    <w:rsid w:val="00D64017"/>
    <w:rsid w:val="00D76A21"/>
    <w:rsid w:val="00D80A5D"/>
    <w:rsid w:val="00D938E4"/>
    <w:rsid w:val="00DA008E"/>
    <w:rsid w:val="00DA509A"/>
    <w:rsid w:val="00DB4403"/>
    <w:rsid w:val="00DB7F16"/>
    <w:rsid w:val="00DC140C"/>
    <w:rsid w:val="00DC22F7"/>
    <w:rsid w:val="00DC6FAF"/>
    <w:rsid w:val="00DC7FEE"/>
    <w:rsid w:val="00DD2940"/>
    <w:rsid w:val="00DD3C6B"/>
    <w:rsid w:val="00DD4D54"/>
    <w:rsid w:val="00DE43EA"/>
    <w:rsid w:val="00DE64DD"/>
    <w:rsid w:val="00E01907"/>
    <w:rsid w:val="00E019AE"/>
    <w:rsid w:val="00E07623"/>
    <w:rsid w:val="00E1166E"/>
    <w:rsid w:val="00E1686C"/>
    <w:rsid w:val="00E17227"/>
    <w:rsid w:val="00E21818"/>
    <w:rsid w:val="00E70D59"/>
    <w:rsid w:val="00E71EDB"/>
    <w:rsid w:val="00E825D6"/>
    <w:rsid w:val="00E87862"/>
    <w:rsid w:val="00E902C7"/>
    <w:rsid w:val="00E90893"/>
    <w:rsid w:val="00EA121B"/>
    <w:rsid w:val="00EA4363"/>
    <w:rsid w:val="00EA4B2A"/>
    <w:rsid w:val="00EA5E75"/>
    <w:rsid w:val="00EA7B46"/>
    <w:rsid w:val="00EA7F38"/>
    <w:rsid w:val="00EB2195"/>
    <w:rsid w:val="00EB255D"/>
    <w:rsid w:val="00EB517D"/>
    <w:rsid w:val="00EB7421"/>
    <w:rsid w:val="00EC0B8C"/>
    <w:rsid w:val="00EC2999"/>
    <w:rsid w:val="00EC38CF"/>
    <w:rsid w:val="00EC5D49"/>
    <w:rsid w:val="00EC7816"/>
    <w:rsid w:val="00EC799F"/>
    <w:rsid w:val="00ED12EA"/>
    <w:rsid w:val="00ED65BA"/>
    <w:rsid w:val="00EE4D72"/>
    <w:rsid w:val="00EF2EBE"/>
    <w:rsid w:val="00EF5F15"/>
    <w:rsid w:val="00EF60B4"/>
    <w:rsid w:val="00F03A43"/>
    <w:rsid w:val="00F048BB"/>
    <w:rsid w:val="00F075BA"/>
    <w:rsid w:val="00F10118"/>
    <w:rsid w:val="00F101FE"/>
    <w:rsid w:val="00F11AC4"/>
    <w:rsid w:val="00F13486"/>
    <w:rsid w:val="00F17C8D"/>
    <w:rsid w:val="00F24BBC"/>
    <w:rsid w:val="00F272A5"/>
    <w:rsid w:val="00F4131D"/>
    <w:rsid w:val="00F41D36"/>
    <w:rsid w:val="00F540A3"/>
    <w:rsid w:val="00F54548"/>
    <w:rsid w:val="00F55830"/>
    <w:rsid w:val="00F55938"/>
    <w:rsid w:val="00F71F6D"/>
    <w:rsid w:val="00F7375C"/>
    <w:rsid w:val="00F8790F"/>
    <w:rsid w:val="00F916D9"/>
    <w:rsid w:val="00F91742"/>
    <w:rsid w:val="00F942A9"/>
    <w:rsid w:val="00F962AB"/>
    <w:rsid w:val="00F970BD"/>
    <w:rsid w:val="00FA6550"/>
    <w:rsid w:val="00FC26B8"/>
    <w:rsid w:val="00FE18C9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6</cp:revision>
  <cp:lastPrinted>2023-11-24T08:22:00Z</cp:lastPrinted>
  <dcterms:created xsi:type="dcterms:W3CDTF">2023-11-23T07:41:00Z</dcterms:created>
  <dcterms:modified xsi:type="dcterms:W3CDTF">2023-11-27T06:20:00Z</dcterms:modified>
</cp:coreProperties>
</file>